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406" w:rsidRDefault="00946406" w:rsidP="00B55F3E">
      <w:pPr>
        <w:outlineLvl w:val="0"/>
        <w:rPr>
          <w:b/>
          <w:bCs/>
        </w:rPr>
      </w:pPr>
      <w:r>
        <w:rPr>
          <w:b/>
          <w:bCs/>
        </w:rPr>
        <w:t>ÁREA: HUMANIDADES, LENGUA CASTELLANA</w:t>
      </w:r>
    </w:p>
    <w:p w:rsidR="00946406" w:rsidRDefault="00946406" w:rsidP="00B55F3E">
      <w:pPr>
        <w:outlineLvl w:val="0"/>
        <w:rPr>
          <w:b/>
          <w:bCs/>
        </w:rPr>
      </w:pPr>
      <w:r>
        <w:rPr>
          <w:b/>
          <w:bCs/>
        </w:rPr>
        <w:t>ASIGNATURA: ESPAÑOL</w:t>
      </w:r>
    </w:p>
    <w:p w:rsidR="00946406" w:rsidRDefault="00DD1326" w:rsidP="00B55F3E">
      <w:pPr>
        <w:outlineLvl w:val="0"/>
        <w:rPr>
          <w:b/>
          <w:bCs/>
        </w:rPr>
      </w:pPr>
      <w:r>
        <w:rPr>
          <w:b/>
          <w:bCs/>
        </w:rPr>
        <w:t>AÑO: 2012</w:t>
      </w:r>
    </w:p>
    <w:p w:rsidR="00946406" w:rsidRDefault="00946406" w:rsidP="00B55F3E">
      <w:pPr>
        <w:jc w:val="center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ab/>
        <w:t>OBJETIVOS</w:t>
      </w:r>
    </w:p>
    <w:p w:rsidR="00946406" w:rsidRPr="00B51108" w:rsidRDefault="00946406" w:rsidP="00250C1C">
      <w:pPr>
        <w:numPr>
          <w:ilvl w:val="0"/>
          <w:numId w:val="7"/>
        </w:numPr>
        <w:jc w:val="both"/>
      </w:pPr>
      <w:r w:rsidRPr="00B51108">
        <w:t xml:space="preserve">Emplear el lenguaje como medio para establecer relaciones </w:t>
      </w:r>
      <w:r>
        <w:t xml:space="preserve">interpersonales y </w:t>
      </w:r>
      <w:r w:rsidRPr="00B51108">
        <w:t>de comunicación</w:t>
      </w:r>
      <w:r>
        <w:t>, claras, armónicas y de sana convivencia.</w:t>
      </w:r>
    </w:p>
    <w:p w:rsidR="00946406" w:rsidRPr="001A547C" w:rsidRDefault="00946406" w:rsidP="00250C1C">
      <w:pPr>
        <w:numPr>
          <w:ilvl w:val="0"/>
          <w:numId w:val="7"/>
        </w:numPr>
        <w:jc w:val="both"/>
      </w:pPr>
      <w:r w:rsidRPr="001A547C">
        <w:t xml:space="preserve">Leer comprensivamente diferentes clases de textos </w:t>
      </w:r>
      <w:r>
        <w:t>con aplicación de</w:t>
      </w:r>
      <w:r w:rsidRPr="001A547C">
        <w:t xml:space="preserve"> las competencias lectoras: interpretativa, argumentativa y propositiva.</w:t>
      </w:r>
    </w:p>
    <w:p w:rsidR="00946406" w:rsidRPr="001A547C" w:rsidRDefault="00946406" w:rsidP="00250C1C">
      <w:pPr>
        <w:numPr>
          <w:ilvl w:val="0"/>
          <w:numId w:val="7"/>
        </w:numPr>
        <w:jc w:val="both"/>
      </w:pPr>
      <w:r w:rsidRPr="001A547C">
        <w:t>Analizar morfológ</w:t>
      </w:r>
      <w:r>
        <w:t>ica y sintácticamente las oraciones compuestas subordi</w:t>
      </w:r>
      <w:r w:rsidR="00DD1326">
        <w:t>nadas adjetivas y adverbiales; d</w:t>
      </w:r>
      <w:r>
        <w:t xml:space="preserve">e manera separada y/o en el texto </w:t>
      </w:r>
      <w:r w:rsidRPr="001A547C">
        <w:t>y elaborar su</w:t>
      </w:r>
      <w:r>
        <w:t>s</w:t>
      </w:r>
      <w:r w:rsidRPr="001A547C">
        <w:t xml:space="preserve"> </w:t>
      </w:r>
      <w:r>
        <w:t xml:space="preserve">respectivos </w:t>
      </w:r>
      <w:r w:rsidRPr="001A547C">
        <w:t>esquema</w:t>
      </w:r>
      <w:r>
        <w:t>s</w:t>
      </w:r>
      <w:r w:rsidRPr="001A547C">
        <w:t xml:space="preserve"> arbóreo</w:t>
      </w:r>
      <w:r>
        <w:t>s</w:t>
      </w:r>
      <w:r w:rsidRPr="001A547C">
        <w:t>.</w:t>
      </w:r>
    </w:p>
    <w:p w:rsidR="00946406" w:rsidRPr="001A547C" w:rsidRDefault="00946406" w:rsidP="00250C1C">
      <w:pPr>
        <w:numPr>
          <w:ilvl w:val="0"/>
          <w:numId w:val="7"/>
        </w:numPr>
        <w:jc w:val="both"/>
      </w:pPr>
      <w:r w:rsidRPr="001A547C">
        <w:t>Escribir correctamente palabras y textos aplicando reglas de acentuación, puntuación y escritura.</w:t>
      </w:r>
    </w:p>
    <w:p w:rsidR="00946406" w:rsidRDefault="00946406" w:rsidP="00250C1C">
      <w:pPr>
        <w:numPr>
          <w:ilvl w:val="0"/>
          <w:numId w:val="7"/>
        </w:numPr>
        <w:jc w:val="both"/>
      </w:pPr>
      <w:r w:rsidRPr="001A547C">
        <w:t>Reconocer las características de la</w:t>
      </w:r>
      <w:r>
        <w:t xml:space="preserve"> historia de la</w:t>
      </w:r>
      <w:r w:rsidRPr="001A547C">
        <w:t xml:space="preserve"> literatura</w:t>
      </w:r>
      <w:r>
        <w:t xml:space="preserve"> latinoamericana y profundizar algunos de sus autores y obras más representativas</w:t>
      </w:r>
      <w:r w:rsidRPr="001A547C">
        <w:t>.</w:t>
      </w:r>
    </w:p>
    <w:p w:rsidR="00946406" w:rsidRPr="001A547C" w:rsidRDefault="00946406" w:rsidP="00250C1C">
      <w:pPr>
        <w:numPr>
          <w:ilvl w:val="0"/>
          <w:numId w:val="7"/>
        </w:numPr>
        <w:jc w:val="both"/>
      </w:pPr>
      <w:r>
        <w:t>Identificar las características de las escuelas y los géneros literarios en la historia de la literatura universal.</w:t>
      </w:r>
    </w:p>
    <w:p w:rsidR="00946406" w:rsidRPr="001A547C" w:rsidRDefault="00946406" w:rsidP="00250C1C">
      <w:pPr>
        <w:numPr>
          <w:ilvl w:val="0"/>
          <w:numId w:val="7"/>
        </w:numPr>
        <w:jc w:val="both"/>
        <w:rPr>
          <w:b/>
          <w:bCs/>
        </w:rPr>
      </w:pPr>
      <w:r>
        <w:t>Establecer diferentes relaciones semánticas entre las palabras para el enriquecimiento del vocabulario.</w:t>
      </w:r>
    </w:p>
    <w:p w:rsidR="00946406" w:rsidRPr="001262E2" w:rsidRDefault="00946406" w:rsidP="00250C1C">
      <w:pPr>
        <w:numPr>
          <w:ilvl w:val="0"/>
          <w:numId w:val="7"/>
        </w:numPr>
        <w:jc w:val="both"/>
        <w:rPr>
          <w:b/>
          <w:bCs/>
        </w:rPr>
      </w:pPr>
      <w:r>
        <w:t>Expresar las ideas con claridad, concisión y coherencia, tanto en forma oral como escrita.</w:t>
      </w:r>
      <w:r w:rsidRPr="001A547C">
        <w:t xml:space="preserve">    </w:t>
      </w:r>
    </w:p>
    <w:p w:rsidR="00946406" w:rsidRPr="00DD1326" w:rsidRDefault="00946406" w:rsidP="00250C1C">
      <w:pPr>
        <w:numPr>
          <w:ilvl w:val="0"/>
          <w:numId w:val="7"/>
        </w:numPr>
        <w:jc w:val="both"/>
        <w:rPr>
          <w:b/>
          <w:bCs/>
        </w:rPr>
      </w:pPr>
      <w:r>
        <w:t>Emplear diferentes técnicas cognitivas como un método de estudio: resumen, cuadro sinóptico, mapa conceptual, esquema, paralelo y gráfico.</w:t>
      </w:r>
    </w:p>
    <w:p w:rsidR="00DD1326" w:rsidRPr="00854312" w:rsidRDefault="00DD1326" w:rsidP="00250C1C">
      <w:pPr>
        <w:numPr>
          <w:ilvl w:val="0"/>
          <w:numId w:val="7"/>
        </w:numPr>
        <w:jc w:val="both"/>
        <w:rPr>
          <w:b/>
          <w:bCs/>
        </w:rPr>
      </w:pPr>
      <w:r>
        <w:rPr>
          <w:color w:val="FF0000"/>
        </w:rPr>
        <w:t>Identidad e investigación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p w:rsidR="00946406" w:rsidRDefault="00946406" w:rsidP="00BC3A2C">
      <w:pPr>
        <w:pStyle w:val="Ttulo1"/>
        <w:tabs>
          <w:tab w:val="left" w:pos="7920"/>
        </w:tabs>
        <w:ind w:left="7920" w:hanging="7920"/>
        <w:jc w:val="both"/>
      </w:pPr>
      <w:r>
        <w:t>UNIDAD N° 1                                                                                            TIEMPO PROBABLE</w:t>
      </w:r>
    </w:p>
    <w:p w:rsidR="00946406" w:rsidRDefault="00946406" w:rsidP="00250C1C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b/>
          <w:bCs/>
        </w:rPr>
        <w:t>8 SEMANAS</w:t>
      </w:r>
    </w:p>
    <w:p w:rsidR="00946406" w:rsidRDefault="00946406" w:rsidP="00250C1C">
      <w:pPr>
        <w:jc w:val="both"/>
        <w:rPr>
          <w:b/>
          <w:bCs/>
        </w:rPr>
      </w:pPr>
    </w:p>
    <w:p w:rsidR="00946406" w:rsidRPr="00BE765A" w:rsidRDefault="00946406" w:rsidP="00DD1326">
      <w:pPr>
        <w:jc w:val="center"/>
        <w:rPr>
          <w:b/>
          <w:bCs/>
        </w:rPr>
      </w:pPr>
      <w:r w:rsidRPr="00BE765A">
        <w:rPr>
          <w:b/>
          <w:bCs/>
        </w:rPr>
        <w:t xml:space="preserve">ANTECEDENTES DE </w:t>
      </w:r>
      <w:smartTag w:uri="urn:schemas-microsoft-com:office:smarttags" w:element="PersonName">
        <w:smartTagPr>
          <w:attr w:name="ProductID" w:val="LA LITERATURA LATINOAMERICANA"/>
        </w:smartTagPr>
        <w:r w:rsidRPr="00BE765A">
          <w:rPr>
            <w:b/>
            <w:bCs/>
          </w:rPr>
          <w:t>LA LITERATURA LATINOAMERICANA</w:t>
        </w:r>
      </w:smartTag>
    </w:p>
    <w:p w:rsidR="00946406" w:rsidRDefault="00946406" w:rsidP="00250C1C">
      <w:pPr>
        <w:jc w:val="both"/>
        <w:rPr>
          <w:b/>
          <w:bCs/>
        </w:rPr>
      </w:pPr>
    </w:p>
    <w:p w:rsidR="00946406" w:rsidRPr="00C6699E" w:rsidRDefault="00946406" w:rsidP="00250C1C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946406" w:rsidRDefault="00946406" w:rsidP="00250C1C">
      <w:pPr>
        <w:jc w:val="both"/>
      </w:pPr>
      <w:r>
        <w:t>GRAMÁTICA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Conducta de entrada:</w:t>
      </w:r>
    </w:p>
    <w:p w:rsidR="00946406" w:rsidRDefault="00946406" w:rsidP="00250C1C">
      <w:pPr>
        <w:jc w:val="both"/>
      </w:pPr>
      <w:r>
        <w:t>Repaso de gramática vista hasta ahora: análisis sintáctico de textos con la aplicación de contenidos vistos el año  anterior.</w:t>
      </w:r>
    </w:p>
    <w:p w:rsidR="00946406" w:rsidRDefault="00946406" w:rsidP="00250C1C">
      <w:pPr>
        <w:ind w:left="705"/>
        <w:jc w:val="both"/>
      </w:pPr>
    </w:p>
    <w:p w:rsidR="00946406" w:rsidRDefault="00946406" w:rsidP="00250C1C">
      <w:pPr>
        <w:jc w:val="both"/>
      </w:pPr>
      <w:r>
        <w:t>EXPRESIÓN  ORAL Y ESCRITA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 xml:space="preserve">Conducta de entrada: generalidades y aplicación de las normas técnicas del </w:t>
      </w:r>
      <w:proofErr w:type="spellStart"/>
      <w:r>
        <w:t>ICONTEC</w:t>
      </w:r>
      <w:proofErr w:type="spellEnd"/>
      <w:r>
        <w:t xml:space="preserve"> para la presentación de trabajos escritos.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Lectura y expresión oral: lectura en voz alta con entonación, puntuación y adecuada modulación de la voz.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Corrección del lenguaje: empleo de los verbos haber, poner, deber y deber de. ( proyecto de emprendimiento)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Técnicas de redacción y expresión escrita: coherencia y cohesión en  la composición.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Ortografía: mayúsculas y signos de puntuación.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  <w:r>
        <w:t>LECTURA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Comprensión de lectura: la competencia interpretativa (</w:t>
      </w:r>
      <w:proofErr w:type="spellStart"/>
      <w:r>
        <w:t>intratextualidad</w:t>
      </w:r>
      <w:proofErr w:type="spellEnd"/>
      <w:r>
        <w:t>) en diferentes textos.</w:t>
      </w:r>
    </w:p>
    <w:p w:rsidR="00946406" w:rsidRPr="00D040E3" w:rsidRDefault="00946406" w:rsidP="00250C1C">
      <w:pPr>
        <w:numPr>
          <w:ilvl w:val="0"/>
          <w:numId w:val="1"/>
        </w:numPr>
        <w:jc w:val="both"/>
        <w:rPr>
          <w:b/>
          <w:bCs/>
        </w:rPr>
      </w:pPr>
      <w:r>
        <w:t>Plan lector: lectura de obras literarias sugeridas correspondientes a la temática de la unidad.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946406" w:rsidRDefault="00946406" w:rsidP="00250C1C">
      <w:pPr>
        <w:jc w:val="both"/>
      </w:pPr>
      <w:r>
        <w:t>LITERATURA</w:t>
      </w:r>
    </w:p>
    <w:p w:rsidR="00946406" w:rsidRDefault="00946406" w:rsidP="00250C1C">
      <w:pPr>
        <w:numPr>
          <w:ilvl w:val="0"/>
          <w:numId w:val="2"/>
        </w:numPr>
        <w:jc w:val="both"/>
      </w:pPr>
      <w:r>
        <w:t>Escuelas y Géneros literarios en la literatura universal.</w:t>
      </w:r>
    </w:p>
    <w:p w:rsidR="00946406" w:rsidRDefault="00946406" w:rsidP="00250C1C">
      <w:pPr>
        <w:numPr>
          <w:ilvl w:val="0"/>
          <w:numId w:val="2"/>
        </w:numPr>
        <w:jc w:val="both"/>
      </w:pPr>
      <w:r>
        <w:t>Antecedentes de la literatura latinoamericana: Precolombina, Conquista y Colonia.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SISTEMAS SIMBÓLICOS</w:t>
      </w:r>
    </w:p>
    <w:p w:rsidR="00946406" w:rsidRPr="00C6699E" w:rsidRDefault="00946406" w:rsidP="00250C1C">
      <w:pPr>
        <w:jc w:val="both"/>
      </w:pPr>
      <w:r w:rsidRPr="00762833">
        <w:t>SEMÁNTICA</w:t>
      </w:r>
    </w:p>
    <w:p w:rsidR="00946406" w:rsidRDefault="00946406" w:rsidP="00250C1C">
      <w:pPr>
        <w:numPr>
          <w:ilvl w:val="0"/>
          <w:numId w:val="6"/>
        </w:numPr>
        <w:jc w:val="both"/>
      </w:pPr>
      <w:r>
        <w:t>Conducta de entrada: talleres de aptitud verbal sobre relaciones semánticas.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  <w:r w:rsidRPr="00E12D1D">
        <w:rPr>
          <w:b/>
          <w:bCs/>
        </w:rPr>
        <w:t xml:space="preserve">ÉTICA DE </w:t>
      </w:r>
      <w:smartTag w:uri="urn:schemas-microsoft-com:office:smarttags" w:element="PersonName">
        <w:smartTagPr>
          <w:attr w:name="ProductID" w:val="LA COMUNICACIÓN"/>
        </w:smartTagPr>
        <w:r w:rsidRPr="00E12D1D">
          <w:rPr>
            <w:b/>
            <w:bCs/>
          </w:rPr>
          <w:t>LA COMUNICACIÓN</w:t>
        </w:r>
      </w:smartTag>
    </w:p>
    <w:p w:rsidR="00946406" w:rsidRDefault="00946406" w:rsidP="00250C1C">
      <w:pPr>
        <w:jc w:val="both"/>
      </w:pPr>
      <w:r w:rsidRPr="00762833">
        <w:t xml:space="preserve">PROCESO DE </w:t>
      </w:r>
      <w:smartTag w:uri="urn:schemas-microsoft-com:office:smarttags" w:element="PersonName">
        <w:smartTagPr>
          <w:attr w:name="ProductID" w:val="LA COMUNICACIÓN"/>
        </w:smartTagPr>
        <w:r w:rsidRPr="00762833">
          <w:t>LA COMUNICACIÓN</w:t>
        </w:r>
      </w:smartTag>
    </w:p>
    <w:p w:rsidR="00946406" w:rsidRDefault="00946406" w:rsidP="00250C1C">
      <w:pPr>
        <w:numPr>
          <w:ilvl w:val="0"/>
          <w:numId w:val="3"/>
        </w:numPr>
        <w:jc w:val="both"/>
      </w:pPr>
      <w:r>
        <w:t>Análisis de situaciones comunicativas con base en la teoría de  funciones del lenguaje.</w:t>
      </w:r>
    </w:p>
    <w:p w:rsidR="00946406" w:rsidRDefault="00946406" w:rsidP="00250C1C">
      <w:pPr>
        <w:numPr>
          <w:ilvl w:val="0"/>
          <w:numId w:val="3"/>
        </w:numPr>
        <w:jc w:val="both"/>
      </w:pPr>
      <w:r>
        <w:t xml:space="preserve">El </w:t>
      </w:r>
      <w:proofErr w:type="spellStart"/>
      <w:r>
        <w:t>graffiti</w:t>
      </w:r>
      <w:proofErr w:type="spellEnd"/>
      <w:r>
        <w:t>.</w:t>
      </w:r>
    </w:p>
    <w:p w:rsidR="00DD1326" w:rsidRDefault="00DD1326" w:rsidP="00250C1C">
      <w:pPr>
        <w:numPr>
          <w:ilvl w:val="0"/>
          <w:numId w:val="3"/>
        </w:numPr>
        <w:jc w:val="both"/>
      </w:pPr>
      <w:r>
        <w:rPr>
          <w:color w:val="FF0000"/>
        </w:rPr>
        <w:t>Identidad e investigación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p w:rsidR="00946406" w:rsidRDefault="00946406" w:rsidP="00BC3A2C">
      <w:pPr>
        <w:pStyle w:val="Ttulo1"/>
        <w:tabs>
          <w:tab w:val="left" w:pos="7920"/>
        </w:tabs>
        <w:ind w:left="7788" w:hanging="7788"/>
        <w:jc w:val="both"/>
      </w:pPr>
      <w:r>
        <w:t>UNIDAD N° 2                                                                                          TIEMPO PROBABLE</w:t>
      </w:r>
    </w:p>
    <w:p w:rsidR="00946406" w:rsidRDefault="00946406" w:rsidP="00250C1C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8 SEMANAS</w:t>
      </w:r>
    </w:p>
    <w:p w:rsidR="00946406" w:rsidRDefault="00946406" w:rsidP="00DD1326">
      <w:pPr>
        <w:jc w:val="center"/>
        <w:rPr>
          <w:b/>
          <w:bCs/>
        </w:rPr>
      </w:pPr>
      <w:r w:rsidRPr="00BE765A">
        <w:rPr>
          <w:b/>
          <w:bCs/>
        </w:rPr>
        <w:t>AMÉRICA LATINA, UNA MIRADA DESDE LA LITERATURA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946406" w:rsidRDefault="00946406" w:rsidP="00250C1C">
      <w:pPr>
        <w:jc w:val="both"/>
      </w:pPr>
      <w:r>
        <w:t>GRAMÁTICA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La oración subordinada: función y clasificación de la subordinada adjetiva.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  <w:r>
        <w:t>EXPRESIÓN ORAL Y ESCRITA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Lectura y expresión oral: técnicas de exposición oral.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Corrección del lenguaje: talleres de conjugación de verbos irregulares.</w:t>
      </w:r>
      <w:r w:rsidR="00DD1326">
        <w:t>(proyecto de emprendimiento)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Técnicas de redacción y expresión escrita: informe de lectura.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 xml:space="preserve">Normas  técnicas del </w:t>
      </w:r>
      <w:proofErr w:type="spellStart"/>
      <w:r>
        <w:t>ICONTEC</w:t>
      </w:r>
      <w:proofErr w:type="spellEnd"/>
      <w:r>
        <w:t>: tabla de contenido, introducción.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Ortografía: acentuación, escritura correcta d</w:t>
      </w:r>
      <w:r w:rsidR="00DD1326">
        <w:t>e palabras con B -V, G - J, H.(</w:t>
      </w:r>
      <w:r>
        <w:t>proyecto de emprendimiento)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  <w:r>
        <w:t xml:space="preserve">LECTURA </w:t>
      </w:r>
    </w:p>
    <w:p w:rsidR="00946406" w:rsidRDefault="00946406" w:rsidP="00250C1C">
      <w:pPr>
        <w:numPr>
          <w:ilvl w:val="0"/>
          <w:numId w:val="4"/>
        </w:numPr>
        <w:jc w:val="both"/>
      </w:pPr>
      <w:r>
        <w:t>Competencia  argumentativa (</w:t>
      </w:r>
      <w:proofErr w:type="spellStart"/>
      <w:r>
        <w:t>contextualidad</w:t>
      </w:r>
      <w:proofErr w:type="spellEnd"/>
      <w:r>
        <w:t xml:space="preserve"> e intertextualidad) en diferentes clases de  textos.</w:t>
      </w:r>
    </w:p>
    <w:p w:rsidR="00946406" w:rsidRDefault="00946406" w:rsidP="00250C1C">
      <w:pPr>
        <w:numPr>
          <w:ilvl w:val="0"/>
          <w:numId w:val="4"/>
        </w:numPr>
        <w:jc w:val="both"/>
      </w:pPr>
      <w:r>
        <w:t xml:space="preserve">Plan lector: lectura de obras literarias sugeridas según la temática de la unidad. 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946406" w:rsidRDefault="00946406" w:rsidP="00250C1C">
      <w:pPr>
        <w:jc w:val="both"/>
      </w:pPr>
      <w:r>
        <w:t>LITERATURA</w:t>
      </w:r>
    </w:p>
    <w:p w:rsidR="00946406" w:rsidRDefault="00946406" w:rsidP="00250C1C">
      <w:pPr>
        <w:numPr>
          <w:ilvl w:val="0"/>
          <w:numId w:val="8"/>
        </w:numPr>
        <w:jc w:val="both"/>
      </w:pPr>
      <w:r>
        <w:t>Renacimiento, Barroco y Neoclasicismo en la literatura Latinoamérica.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SISTEMAS SIMBÓLICOS</w:t>
      </w:r>
    </w:p>
    <w:p w:rsidR="00946406" w:rsidRPr="00C6699E" w:rsidRDefault="00946406" w:rsidP="00250C1C">
      <w:pPr>
        <w:jc w:val="both"/>
      </w:pPr>
      <w:r w:rsidRPr="00762833">
        <w:t>SEMÁNTICA</w:t>
      </w:r>
    </w:p>
    <w:p w:rsidR="00946406" w:rsidRPr="002A3BBF" w:rsidRDefault="00946406" w:rsidP="00250C1C">
      <w:pPr>
        <w:numPr>
          <w:ilvl w:val="0"/>
          <w:numId w:val="6"/>
        </w:numPr>
        <w:jc w:val="both"/>
        <w:rPr>
          <w:b/>
          <w:bCs/>
        </w:rPr>
      </w:pPr>
      <w:r>
        <w:t>Manejo de vocabulario en contexto.</w:t>
      </w:r>
    </w:p>
    <w:p w:rsidR="00946406" w:rsidRPr="0008351E" w:rsidRDefault="00946406" w:rsidP="00250C1C">
      <w:pPr>
        <w:numPr>
          <w:ilvl w:val="0"/>
          <w:numId w:val="6"/>
        </w:numPr>
        <w:jc w:val="both"/>
        <w:rPr>
          <w:b/>
          <w:bCs/>
        </w:rPr>
      </w:pPr>
      <w:r>
        <w:t>Palabras homófonas con B -V, G - J, H.</w:t>
      </w:r>
      <w:r w:rsidR="00DD1326">
        <w:t xml:space="preserve"> (proyecto de emprendimiento)</w:t>
      </w:r>
    </w:p>
    <w:p w:rsidR="00946406" w:rsidRPr="002A3BBF" w:rsidRDefault="00946406" w:rsidP="00250C1C">
      <w:pPr>
        <w:numPr>
          <w:ilvl w:val="0"/>
          <w:numId w:val="6"/>
        </w:numPr>
        <w:jc w:val="both"/>
        <w:rPr>
          <w:b/>
          <w:bCs/>
        </w:rPr>
      </w:pPr>
      <w:r>
        <w:t>Curiosidades del lenguaje: anagramas y palíndromos.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 w:rsidRPr="00DD3733">
        <w:rPr>
          <w:b/>
          <w:bCs/>
        </w:rPr>
        <w:t xml:space="preserve">ÉTICA DE </w:t>
      </w:r>
      <w:smartTag w:uri="urn:schemas-microsoft-com:office:smarttags" w:element="PersonName">
        <w:smartTagPr>
          <w:attr w:name="ProductID" w:val="LA COMUNICACIÓN"/>
        </w:smartTagPr>
        <w:r w:rsidRPr="00DD3733">
          <w:rPr>
            <w:b/>
            <w:bCs/>
          </w:rPr>
          <w:t>LA COMUNICACIÓN</w:t>
        </w:r>
      </w:smartTag>
    </w:p>
    <w:p w:rsidR="00946406" w:rsidRDefault="00946406" w:rsidP="00250C1C">
      <w:pPr>
        <w:jc w:val="both"/>
      </w:pPr>
      <w:r w:rsidRPr="00762833">
        <w:t xml:space="preserve">PROCESO DE </w:t>
      </w:r>
      <w:smartTag w:uri="urn:schemas-microsoft-com:office:smarttags" w:element="PersonName">
        <w:smartTagPr>
          <w:attr w:name="ProductID" w:val="LA COMUNICACIÓN"/>
        </w:smartTagPr>
        <w:r w:rsidRPr="00762833">
          <w:t>LA COMUNICACIÓN</w:t>
        </w:r>
      </w:smartTag>
    </w:p>
    <w:p w:rsidR="00946406" w:rsidRDefault="00946406" w:rsidP="00250C1C">
      <w:pPr>
        <w:numPr>
          <w:ilvl w:val="0"/>
          <w:numId w:val="5"/>
        </w:numPr>
        <w:jc w:val="both"/>
      </w:pPr>
      <w:r>
        <w:t>Códigos no lingüísticos: la semiótica.</w:t>
      </w:r>
    </w:p>
    <w:p w:rsidR="00DD1326" w:rsidRPr="00DD1326" w:rsidRDefault="00DD1326" w:rsidP="00250C1C">
      <w:pPr>
        <w:numPr>
          <w:ilvl w:val="0"/>
          <w:numId w:val="5"/>
        </w:numPr>
        <w:jc w:val="both"/>
      </w:pPr>
      <w:r>
        <w:rPr>
          <w:color w:val="FF0000"/>
        </w:rPr>
        <w:t>Principales códigos que identifican la Compañía de María.</w:t>
      </w:r>
    </w:p>
    <w:p w:rsidR="00DD1326" w:rsidRDefault="00DD1326" w:rsidP="00250C1C">
      <w:pPr>
        <w:numPr>
          <w:ilvl w:val="0"/>
          <w:numId w:val="5"/>
        </w:numPr>
        <w:jc w:val="both"/>
      </w:pPr>
      <w:r>
        <w:rPr>
          <w:color w:val="FF0000"/>
        </w:rPr>
        <w:t>Investigación…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 w:rsidRPr="00D3318F">
        <w:rPr>
          <w:b/>
          <w:bCs/>
        </w:rPr>
        <w:t xml:space="preserve">UNIDAD N° </w:t>
      </w:r>
      <w:r>
        <w:rPr>
          <w:b/>
          <w:bCs/>
        </w:rPr>
        <w:t>3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TIEMPO PROBABLE</w:t>
      </w:r>
      <w:r>
        <w:rPr>
          <w:b/>
          <w:bCs/>
        </w:rPr>
        <w:tab/>
      </w: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8 SEMANAS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DD1326">
      <w:pPr>
        <w:jc w:val="center"/>
        <w:rPr>
          <w:b/>
          <w:bCs/>
        </w:rPr>
      </w:pPr>
      <w:r>
        <w:rPr>
          <w:b/>
          <w:bCs/>
        </w:rPr>
        <w:t xml:space="preserve">EL PROGRESO Y  </w:t>
      </w:r>
      <w:smartTag w:uri="urn:schemas-microsoft-com:office:smarttags" w:element="PersonName">
        <w:smartTagPr>
          <w:attr w:name="ProductID" w:val="LA LITERATURA EN"/>
        </w:smartTagPr>
        <w:r>
          <w:rPr>
            <w:b/>
            <w:bCs/>
          </w:rPr>
          <w:t>LA LITERATURA EN</w:t>
        </w:r>
      </w:smartTag>
      <w:r>
        <w:rPr>
          <w:b/>
          <w:bCs/>
        </w:rPr>
        <w:t xml:space="preserve"> AMÉRICA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</w:pPr>
      <w:r>
        <w:t>GRAMÁTICA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La oración subordinada adverbial. Clases y análisis morfosintáctico de ellas.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  <w:r>
        <w:t>EXPRESIÓN ORAL Y ESCRITA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Lectura y expresión oral: la improvisación.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Corrección del lenguaje: expresiones correctas e incorrectas en el habla cotidiana.</w:t>
      </w:r>
      <w:r w:rsidR="00DD1326">
        <w:t xml:space="preserve"> </w:t>
      </w:r>
      <w:r>
        <w:t>(proyecto de emprendimiento)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Técnicas de redacción y expresión escrita: coherencia y cohesión en el texto argumentativo.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lastRenderedPageBreak/>
        <w:t xml:space="preserve">Normas técnicas del </w:t>
      </w:r>
      <w:proofErr w:type="spellStart"/>
      <w:r>
        <w:t>ICONTEC</w:t>
      </w:r>
      <w:proofErr w:type="spellEnd"/>
      <w:r>
        <w:t>: conclusiones y bibliografía.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 xml:space="preserve">Ortografía: escritura correcta de palabras con C – S – X – Z – </w:t>
      </w:r>
      <w:proofErr w:type="spellStart"/>
      <w:r>
        <w:t>CC</w:t>
      </w:r>
      <w:proofErr w:type="spellEnd"/>
      <w:r>
        <w:t xml:space="preserve"> – SC – </w:t>
      </w:r>
      <w:proofErr w:type="spellStart"/>
      <w:r>
        <w:t>XC</w:t>
      </w:r>
      <w:proofErr w:type="spellEnd"/>
      <w:r>
        <w:t>.</w:t>
      </w:r>
    </w:p>
    <w:p w:rsidR="00DD1326" w:rsidRDefault="00DD1326" w:rsidP="00250C1C">
      <w:pPr>
        <w:jc w:val="both"/>
      </w:pPr>
    </w:p>
    <w:p w:rsidR="00946406" w:rsidRDefault="00946406" w:rsidP="00250C1C">
      <w:pPr>
        <w:jc w:val="both"/>
      </w:pPr>
      <w:r>
        <w:t xml:space="preserve">LECTURA </w:t>
      </w:r>
    </w:p>
    <w:p w:rsidR="00946406" w:rsidRDefault="00946406" w:rsidP="00250C1C">
      <w:pPr>
        <w:numPr>
          <w:ilvl w:val="0"/>
          <w:numId w:val="4"/>
        </w:numPr>
        <w:jc w:val="both"/>
      </w:pPr>
      <w:r>
        <w:t>Competencia propositiva (</w:t>
      </w:r>
      <w:proofErr w:type="spellStart"/>
      <w:r>
        <w:t>extratextualidad</w:t>
      </w:r>
      <w:proofErr w:type="spellEnd"/>
      <w:r>
        <w:t>) en diferentes clases de textos.</w:t>
      </w:r>
    </w:p>
    <w:p w:rsidR="00946406" w:rsidRPr="004E3F60" w:rsidRDefault="00946406" w:rsidP="00250C1C">
      <w:pPr>
        <w:numPr>
          <w:ilvl w:val="0"/>
          <w:numId w:val="4"/>
        </w:numPr>
        <w:jc w:val="both"/>
      </w:pPr>
      <w:r>
        <w:t xml:space="preserve">Plan lector: </w:t>
      </w:r>
      <w:r w:rsidRPr="004E3F60">
        <w:t>lectura de obras literarias</w:t>
      </w:r>
      <w:r>
        <w:t xml:space="preserve"> sugeridas según la temática de la unidad.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946406" w:rsidRDefault="00946406" w:rsidP="00250C1C">
      <w:pPr>
        <w:jc w:val="both"/>
      </w:pPr>
      <w:r>
        <w:t>LITERATURA</w:t>
      </w:r>
    </w:p>
    <w:p w:rsidR="00946406" w:rsidRDefault="00946406" w:rsidP="00250C1C">
      <w:pPr>
        <w:numPr>
          <w:ilvl w:val="0"/>
          <w:numId w:val="2"/>
        </w:numPr>
        <w:jc w:val="both"/>
      </w:pPr>
      <w:r>
        <w:t>La  literatura latinoamericana: Romanticismo, Costumbrismo, Realismo, Naturalismo.</w:t>
      </w:r>
    </w:p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50C1C">
      <w:pPr>
        <w:jc w:val="both"/>
        <w:rPr>
          <w:b/>
          <w:bCs/>
        </w:rPr>
      </w:pPr>
      <w:r w:rsidRPr="000A7D8A">
        <w:rPr>
          <w:b/>
          <w:bCs/>
        </w:rPr>
        <w:t>SISTEMAS SIMBÓLICOS</w:t>
      </w:r>
    </w:p>
    <w:p w:rsidR="00946406" w:rsidRPr="00C6699E" w:rsidRDefault="00946406" w:rsidP="00250C1C">
      <w:pPr>
        <w:jc w:val="both"/>
      </w:pPr>
      <w:r w:rsidRPr="00762833">
        <w:t>SEMÁNTICA</w:t>
      </w:r>
    </w:p>
    <w:p w:rsidR="00946406" w:rsidRPr="004E3F60" w:rsidRDefault="00946406" w:rsidP="00250C1C">
      <w:pPr>
        <w:numPr>
          <w:ilvl w:val="0"/>
          <w:numId w:val="2"/>
        </w:numPr>
        <w:jc w:val="both"/>
        <w:rPr>
          <w:b/>
          <w:bCs/>
        </w:rPr>
      </w:pPr>
      <w:r>
        <w:t>Anfibologías y eufemismos.</w:t>
      </w:r>
      <w:r w:rsidR="00DD1326">
        <w:t xml:space="preserve"> (proyecto de emprendimiento)</w:t>
      </w:r>
    </w:p>
    <w:p w:rsidR="00946406" w:rsidRPr="004E3F60" w:rsidRDefault="00946406" w:rsidP="00250C1C">
      <w:pPr>
        <w:numPr>
          <w:ilvl w:val="0"/>
          <w:numId w:val="1"/>
        </w:numPr>
        <w:jc w:val="both"/>
      </w:pPr>
      <w:r>
        <w:t>Palabras homófonas: C – S – X – Z.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 w:rsidRPr="00A9055C">
        <w:rPr>
          <w:b/>
          <w:bCs/>
        </w:rPr>
        <w:t xml:space="preserve">ÉTICA DE </w:t>
      </w:r>
      <w:smartTag w:uri="urn:schemas-microsoft-com:office:smarttags" w:element="PersonName">
        <w:smartTagPr>
          <w:attr w:name="ProductID" w:val="LA COMUNICACIÓN"/>
        </w:smartTagPr>
        <w:r w:rsidRPr="00A9055C">
          <w:rPr>
            <w:b/>
            <w:bCs/>
          </w:rPr>
          <w:t>LA COMUNICACIÓN</w:t>
        </w:r>
      </w:smartTag>
    </w:p>
    <w:p w:rsidR="00946406" w:rsidRDefault="00946406" w:rsidP="00250C1C">
      <w:pPr>
        <w:jc w:val="both"/>
      </w:pPr>
      <w:r w:rsidRPr="00762833">
        <w:t xml:space="preserve">PROCESO DE </w:t>
      </w:r>
      <w:smartTag w:uri="urn:schemas-microsoft-com:office:smarttags" w:element="PersonName">
        <w:smartTagPr>
          <w:attr w:name="ProductID" w:val="LA COMUNICACIÓN"/>
        </w:smartTagPr>
        <w:r w:rsidRPr="00762833">
          <w:t>LA COMUNICACIÓN</w:t>
        </w:r>
      </w:smartTag>
    </w:p>
    <w:p w:rsidR="00946406" w:rsidRDefault="00946406" w:rsidP="00250C1C">
      <w:pPr>
        <w:pStyle w:val="Ttulo1"/>
        <w:numPr>
          <w:ilvl w:val="0"/>
          <w:numId w:val="2"/>
        </w:numPr>
        <w:jc w:val="both"/>
        <w:rPr>
          <w:b w:val="0"/>
          <w:bCs w:val="0"/>
        </w:rPr>
      </w:pPr>
      <w:r>
        <w:rPr>
          <w:b w:val="0"/>
          <w:bCs w:val="0"/>
        </w:rPr>
        <w:t>Análisis crítico de los medios de comunicación: Internet.</w:t>
      </w:r>
    </w:p>
    <w:p w:rsidR="00DD1326" w:rsidRPr="00DD1326" w:rsidRDefault="00DD1326" w:rsidP="00DD1326">
      <w:pPr>
        <w:pStyle w:val="Ttulo1"/>
        <w:numPr>
          <w:ilvl w:val="0"/>
          <w:numId w:val="2"/>
        </w:numPr>
        <w:jc w:val="both"/>
        <w:rPr>
          <w:b w:val="0"/>
          <w:bCs w:val="0"/>
          <w:color w:val="FF0000"/>
        </w:rPr>
      </w:pPr>
      <w:r>
        <w:rPr>
          <w:b w:val="0"/>
          <w:bCs w:val="0"/>
          <w:color w:val="FF0000"/>
        </w:rPr>
        <w:t>Influencia de los medios de comunicación en la identidad de la Compañía de María.</w:t>
      </w:r>
    </w:p>
    <w:p w:rsidR="00DD1326" w:rsidRPr="00DD1326" w:rsidRDefault="00DD1326" w:rsidP="00DD1326"/>
    <w:p w:rsidR="00946406" w:rsidRDefault="00946406" w:rsidP="00250C1C">
      <w:pPr>
        <w:jc w:val="both"/>
        <w:rPr>
          <w:b/>
          <w:bCs/>
        </w:rPr>
      </w:pPr>
    </w:p>
    <w:p w:rsidR="00946406" w:rsidRDefault="00946406" w:rsidP="002B7A2D">
      <w:pPr>
        <w:ind w:left="2832" w:hanging="2832"/>
        <w:jc w:val="both"/>
        <w:rPr>
          <w:b/>
          <w:bCs/>
        </w:rPr>
      </w:pPr>
      <w:r w:rsidRPr="00D3318F">
        <w:rPr>
          <w:b/>
          <w:bCs/>
        </w:rPr>
        <w:t xml:space="preserve">UNIDAD N° </w:t>
      </w:r>
      <w:r>
        <w:rPr>
          <w:b/>
          <w:bCs/>
        </w:rPr>
        <w:t>4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TIEMPO PROBABLE</w:t>
      </w: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 xml:space="preserve">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8 SEMANAS</w:t>
      </w:r>
    </w:p>
    <w:p w:rsidR="00946406" w:rsidRDefault="00946406" w:rsidP="00D60BD7">
      <w:pPr>
        <w:jc w:val="center"/>
        <w:rPr>
          <w:b/>
          <w:bCs/>
          <w:lang w:val="pt-BR"/>
        </w:rPr>
      </w:pPr>
      <w:r w:rsidRPr="0072796A">
        <w:rPr>
          <w:b/>
          <w:bCs/>
          <w:lang w:val="pt-BR"/>
        </w:rPr>
        <w:t xml:space="preserve">ÉPOCA </w:t>
      </w:r>
      <w:proofErr w:type="spellStart"/>
      <w:r w:rsidR="00D60BD7" w:rsidRPr="0072796A">
        <w:rPr>
          <w:b/>
          <w:bCs/>
          <w:lang w:val="pt-BR"/>
        </w:rPr>
        <w:t>CONTEMPOR</w:t>
      </w:r>
      <w:r w:rsidR="00D60BD7">
        <w:rPr>
          <w:b/>
          <w:bCs/>
          <w:lang w:val="pt-BR"/>
        </w:rPr>
        <w:t>Á</w:t>
      </w:r>
      <w:r w:rsidR="00D60BD7" w:rsidRPr="0072796A">
        <w:rPr>
          <w:b/>
          <w:bCs/>
          <w:lang w:val="pt-BR"/>
        </w:rPr>
        <w:t>NEA</w:t>
      </w:r>
      <w:proofErr w:type="spellEnd"/>
      <w:r w:rsidRPr="0072796A">
        <w:rPr>
          <w:b/>
          <w:bCs/>
          <w:lang w:val="pt-BR"/>
        </w:rPr>
        <w:t>: REALISMO MÁGICO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PRODUCCIÓN E INTERPRETACIÓN TEXTUAL</w:t>
      </w:r>
    </w:p>
    <w:p w:rsidR="00946406" w:rsidRDefault="00946406" w:rsidP="00250C1C">
      <w:pPr>
        <w:jc w:val="both"/>
      </w:pPr>
      <w:r>
        <w:t>GRAMÁTICA</w:t>
      </w:r>
    </w:p>
    <w:p w:rsidR="00946406" w:rsidRDefault="00946406" w:rsidP="00250C1C">
      <w:pPr>
        <w:numPr>
          <w:ilvl w:val="0"/>
          <w:numId w:val="9"/>
        </w:numPr>
        <w:jc w:val="both"/>
      </w:pPr>
      <w:r>
        <w:t>Análisis morfosintáctico y esquema arbóreo de oraciones subordinadas adjetivas y adverbiales en un texto dado.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  <w:r>
        <w:t>EXPRESIÓN ORAL Y ESCRITA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Lectura y expresión oral: la declamación.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 xml:space="preserve">Corrección del lenguaje: </w:t>
      </w:r>
      <w:proofErr w:type="spellStart"/>
      <w:r>
        <w:t>menismo</w:t>
      </w:r>
      <w:proofErr w:type="spellEnd"/>
      <w:r>
        <w:t>, laísmo, leísmo.(proyecto de emprendimiento)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Técnicas de redacción y expresión escrita: coherencia y cohesión en el texto literario.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 xml:space="preserve">Normas técnicas del </w:t>
      </w:r>
      <w:proofErr w:type="spellStart"/>
      <w:r>
        <w:t>ICONTEC</w:t>
      </w:r>
      <w:proofErr w:type="spellEnd"/>
      <w:r>
        <w:t>: anexos, citas y notas de pie de página.</w:t>
      </w:r>
    </w:p>
    <w:p w:rsidR="00946406" w:rsidRDefault="00946406" w:rsidP="00250C1C">
      <w:pPr>
        <w:numPr>
          <w:ilvl w:val="0"/>
          <w:numId w:val="1"/>
        </w:numPr>
        <w:jc w:val="both"/>
      </w:pPr>
      <w:r>
        <w:t>Ortografía: escritura correcta de palabras con  LL – Y.</w:t>
      </w:r>
    </w:p>
    <w:p w:rsidR="00946406" w:rsidRDefault="00946406" w:rsidP="00250C1C">
      <w:pPr>
        <w:ind w:left="360"/>
        <w:jc w:val="both"/>
      </w:pPr>
    </w:p>
    <w:p w:rsidR="00946406" w:rsidRDefault="00946406" w:rsidP="00250C1C">
      <w:pPr>
        <w:jc w:val="both"/>
      </w:pPr>
      <w:r>
        <w:t xml:space="preserve">LECTURA </w:t>
      </w:r>
    </w:p>
    <w:p w:rsidR="00946406" w:rsidRDefault="00946406" w:rsidP="00250C1C">
      <w:pPr>
        <w:numPr>
          <w:ilvl w:val="0"/>
          <w:numId w:val="4"/>
        </w:numPr>
        <w:jc w:val="both"/>
      </w:pPr>
      <w:r>
        <w:t>Competencias lectoras: interpretación, argumentación y proposición en la lectura de diferentes textos.</w:t>
      </w:r>
    </w:p>
    <w:p w:rsidR="00946406" w:rsidRPr="00561AE2" w:rsidRDefault="00946406" w:rsidP="00250C1C">
      <w:pPr>
        <w:numPr>
          <w:ilvl w:val="0"/>
          <w:numId w:val="4"/>
        </w:numPr>
        <w:jc w:val="both"/>
      </w:pPr>
      <w:r>
        <w:t xml:space="preserve">Plan lector: </w:t>
      </w:r>
      <w:r w:rsidRPr="00561AE2">
        <w:t>lectura de obras literarias sugeridas</w:t>
      </w:r>
      <w:r>
        <w:t xml:space="preserve"> según la temática de la unidad</w:t>
      </w:r>
      <w:r w:rsidRPr="00561AE2">
        <w:t>.</w:t>
      </w:r>
    </w:p>
    <w:p w:rsidR="00946406" w:rsidRPr="00561AE2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>
        <w:rPr>
          <w:b/>
          <w:bCs/>
        </w:rPr>
        <w:t>ESTÉTICA DEL LENGUAJE</w:t>
      </w:r>
    </w:p>
    <w:p w:rsidR="00946406" w:rsidRDefault="00946406" w:rsidP="00250C1C">
      <w:pPr>
        <w:jc w:val="both"/>
      </w:pPr>
      <w:r>
        <w:t>LITERATURA</w:t>
      </w:r>
    </w:p>
    <w:p w:rsidR="00946406" w:rsidRDefault="00946406" w:rsidP="00250C1C">
      <w:pPr>
        <w:numPr>
          <w:ilvl w:val="1"/>
          <w:numId w:val="10"/>
        </w:numPr>
        <w:jc w:val="both"/>
      </w:pPr>
      <w:r>
        <w:t>La novela de América Latina durante el Modernismo, el Vanguardismo y el Boom literario.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 w:rsidRPr="000A7D8A">
        <w:rPr>
          <w:b/>
          <w:bCs/>
        </w:rPr>
        <w:t>SISTEMAS SIMBÓLICOS</w:t>
      </w:r>
    </w:p>
    <w:p w:rsidR="00946406" w:rsidRDefault="00946406" w:rsidP="00250C1C">
      <w:pPr>
        <w:jc w:val="both"/>
      </w:pPr>
      <w:r w:rsidRPr="00762833">
        <w:t>SEMÁNTICA</w:t>
      </w:r>
    </w:p>
    <w:p w:rsidR="00946406" w:rsidRDefault="00946406" w:rsidP="00250C1C">
      <w:pPr>
        <w:numPr>
          <w:ilvl w:val="0"/>
          <w:numId w:val="2"/>
        </w:numPr>
        <w:jc w:val="both"/>
      </w:pPr>
      <w:r>
        <w:t xml:space="preserve">Relaciones  semánticas: </w:t>
      </w:r>
      <w:proofErr w:type="spellStart"/>
      <w:r>
        <w:t>hiperonimia</w:t>
      </w:r>
      <w:proofErr w:type="spellEnd"/>
      <w:r>
        <w:t xml:space="preserve">, </w:t>
      </w:r>
      <w:proofErr w:type="spellStart"/>
      <w:r>
        <w:t>hiponimia</w:t>
      </w:r>
      <w:proofErr w:type="spellEnd"/>
      <w:r>
        <w:t>, hipocorísticos.</w:t>
      </w:r>
    </w:p>
    <w:p w:rsidR="00946406" w:rsidRDefault="00946406" w:rsidP="00250C1C">
      <w:pPr>
        <w:numPr>
          <w:ilvl w:val="0"/>
          <w:numId w:val="2"/>
        </w:numPr>
        <w:jc w:val="both"/>
      </w:pPr>
      <w:r>
        <w:t>Palabras homófonas: LL - Y.</w:t>
      </w: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  <w:rPr>
          <w:b/>
          <w:bCs/>
        </w:rPr>
      </w:pPr>
      <w:r w:rsidRPr="003175E6">
        <w:rPr>
          <w:b/>
          <w:bCs/>
        </w:rPr>
        <w:t xml:space="preserve">ÉTICA DE </w:t>
      </w:r>
      <w:smartTag w:uri="urn:schemas-microsoft-com:office:smarttags" w:element="PersonName">
        <w:smartTagPr>
          <w:attr w:name="ProductID" w:val="LA COMUNICACIÓN"/>
        </w:smartTagPr>
        <w:r w:rsidRPr="003175E6">
          <w:rPr>
            <w:b/>
            <w:bCs/>
          </w:rPr>
          <w:t>LA COMUNICACIÓN</w:t>
        </w:r>
      </w:smartTag>
    </w:p>
    <w:p w:rsidR="00946406" w:rsidRPr="00C6699E" w:rsidRDefault="00946406" w:rsidP="00250C1C">
      <w:pPr>
        <w:jc w:val="both"/>
      </w:pPr>
      <w:r w:rsidRPr="00762833">
        <w:t xml:space="preserve">PROCESO DE </w:t>
      </w:r>
      <w:smartTag w:uri="urn:schemas-microsoft-com:office:smarttags" w:element="PersonName">
        <w:smartTagPr>
          <w:attr w:name="ProductID" w:val="LA COMUNICACIÓN"/>
        </w:smartTagPr>
        <w:r w:rsidRPr="00762833">
          <w:t>LA COMUNICACIÓN</w:t>
        </w:r>
      </w:smartTag>
    </w:p>
    <w:p w:rsidR="00946406" w:rsidRDefault="00946406" w:rsidP="00250C1C">
      <w:pPr>
        <w:numPr>
          <w:ilvl w:val="0"/>
          <w:numId w:val="5"/>
        </w:numPr>
        <w:jc w:val="both"/>
      </w:pPr>
      <w:r>
        <w:t>El lenguaje verbal y no verbal en diferentes grupos de acuerdo con la edad.</w:t>
      </w:r>
    </w:p>
    <w:p w:rsidR="00946406" w:rsidRDefault="00946406" w:rsidP="00CC75FA">
      <w:pPr>
        <w:jc w:val="both"/>
      </w:pPr>
    </w:p>
    <w:p w:rsidR="00946406" w:rsidRDefault="00946406" w:rsidP="00250C1C">
      <w:pPr>
        <w:pStyle w:val="Ttulo1"/>
        <w:jc w:val="both"/>
        <w:rPr>
          <w:b w:val="0"/>
          <w:bCs w:val="0"/>
        </w:rPr>
      </w:pPr>
    </w:p>
    <w:p w:rsidR="00946406" w:rsidRDefault="00946406" w:rsidP="002B7A2D">
      <w:pPr>
        <w:pStyle w:val="Ttulo1"/>
        <w:jc w:val="both"/>
      </w:pPr>
      <w:r w:rsidRPr="002A6868">
        <w:t>______________________________________</w:t>
      </w:r>
      <w:r>
        <w:t xml:space="preserve">                 ________________________________</w:t>
      </w:r>
    </w:p>
    <w:p w:rsidR="00946406" w:rsidRPr="00762833" w:rsidRDefault="00946406" w:rsidP="00250C1C">
      <w:pPr>
        <w:jc w:val="both"/>
      </w:pPr>
      <w:r>
        <w:t>María Piedad Bustamante Sánchez</w:t>
      </w:r>
      <w:r>
        <w:tab/>
      </w:r>
      <w:r>
        <w:tab/>
      </w:r>
      <w:r>
        <w:tab/>
      </w:r>
      <w:r>
        <w:tab/>
        <w:t>Gloria D. Valencia Flórez</w:t>
      </w:r>
    </w:p>
    <w:p w:rsidR="00946406" w:rsidRDefault="00946406" w:rsidP="00250C1C">
      <w:pPr>
        <w:pStyle w:val="Ttulo1"/>
        <w:jc w:val="both"/>
      </w:pPr>
      <w:r w:rsidRPr="002A6868">
        <w:t xml:space="preserve">FIRMA COORDINADORA ACADÉMICA                         </w:t>
      </w:r>
      <w:r>
        <w:t xml:space="preserve">   FIRMA COORDINADORA  DE Á</w:t>
      </w:r>
      <w:r w:rsidRPr="002A6868">
        <w:t>REA</w:t>
      </w:r>
    </w:p>
    <w:p w:rsidR="00D60BD7" w:rsidRPr="00D60BD7" w:rsidRDefault="00D60BD7" w:rsidP="00D60BD7"/>
    <w:p w:rsidR="00946406" w:rsidRPr="00C6699E" w:rsidRDefault="00946406" w:rsidP="00F323B6">
      <w:pPr>
        <w:jc w:val="both"/>
        <w:rPr>
          <w:lang w:val="es-CO"/>
        </w:rPr>
      </w:pPr>
      <w:r>
        <w:rPr>
          <w:lang w:val="es-CO"/>
        </w:rPr>
        <w:lastRenderedPageBreak/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  <w:t xml:space="preserve">                                                                          </w:t>
      </w:r>
      <w:r>
        <w:rPr>
          <w:b/>
          <w:bCs/>
          <w:lang w:val="es-CO"/>
        </w:rPr>
        <w:t xml:space="preserve">                                                     </w:t>
      </w:r>
      <w:r w:rsidRPr="002A6868">
        <w:rPr>
          <w:b/>
          <w:bCs/>
          <w:lang w:val="es-CO"/>
        </w:rPr>
        <w:t xml:space="preserve">                 ______________________________________</w:t>
      </w:r>
      <w:r>
        <w:rPr>
          <w:b/>
          <w:bCs/>
          <w:lang w:val="es-CO"/>
        </w:rPr>
        <w:t xml:space="preserve">               _________________________________</w:t>
      </w:r>
    </w:p>
    <w:p w:rsidR="00946406" w:rsidRPr="00166549" w:rsidRDefault="00D60BD7" w:rsidP="00250C1C">
      <w:pPr>
        <w:pStyle w:val="Ttulo1"/>
        <w:spacing w:line="360" w:lineRule="auto"/>
        <w:jc w:val="both"/>
        <w:rPr>
          <w:b w:val="0"/>
          <w:lang w:val="es-CO"/>
        </w:rPr>
      </w:pPr>
      <w:r>
        <w:rPr>
          <w:b w:val="0"/>
          <w:lang w:val="es-CO"/>
        </w:rPr>
        <w:t>Gloria Valencia Flórez</w:t>
      </w:r>
    </w:p>
    <w:p w:rsidR="00946406" w:rsidRDefault="00946406" w:rsidP="00250C1C">
      <w:pPr>
        <w:pStyle w:val="Ttulo1"/>
        <w:spacing w:line="360" w:lineRule="auto"/>
        <w:jc w:val="both"/>
        <w:rPr>
          <w:lang w:val="es-CO"/>
        </w:rPr>
      </w:pPr>
      <w:r w:rsidRPr="002A6868">
        <w:rPr>
          <w:lang w:val="es-CO"/>
        </w:rPr>
        <w:t xml:space="preserve">FIRMA PROFESORA </w:t>
      </w:r>
      <w:r>
        <w:rPr>
          <w:lang w:val="es-CO"/>
        </w:rPr>
        <w:t>RESPONSABLE</w:t>
      </w:r>
      <w:r w:rsidRPr="002A6868">
        <w:rPr>
          <w:lang w:val="es-CO"/>
        </w:rPr>
        <w:t xml:space="preserve">                   </w:t>
      </w:r>
      <w:r>
        <w:rPr>
          <w:lang w:val="es-CO"/>
        </w:rPr>
        <w:t xml:space="preserve">               FECHA DE VIGENCIA</w:t>
      </w:r>
    </w:p>
    <w:p w:rsidR="00946406" w:rsidRPr="00166549" w:rsidRDefault="00946406" w:rsidP="00166549">
      <w:pPr>
        <w:rPr>
          <w:lang w:val="es-CO"/>
        </w:rPr>
      </w:pP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p w:rsidR="00946406" w:rsidRDefault="00946406" w:rsidP="00250C1C">
      <w:pPr>
        <w:jc w:val="both"/>
      </w:pPr>
    </w:p>
    <w:sectPr w:rsidR="00946406" w:rsidSect="00F323B6">
      <w:headerReference w:type="default" r:id="rId8"/>
      <w:footerReference w:type="default" r:id="rId9"/>
      <w:headerReference w:type="first" r:id="rId10"/>
      <w:pgSz w:w="12242" w:h="18144" w:code="5"/>
      <w:pgMar w:top="851" w:right="1134" w:bottom="624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406" w:rsidRDefault="00946406" w:rsidP="00FD0A90">
      <w:r>
        <w:separator/>
      </w:r>
    </w:p>
  </w:endnote>
  <w:endnote w:type="continuationSeparator" w:id="0">
    <w:p w:rsidR="00946406" w:rsidRDefault="00946406" w:rsidP="00FD0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406" w:rsidRPr="00F20419" w:rsidRDefault="00946406" w:rsidP="00F20419">
    <w:pPr>
      <w:pStyle w:val="Piedepgina"/>
      <w:jc w:val="both"/>
      <w:rPr>
        <w:sz w:val="20"/>
        <w:szCs w:val="20"/>
      </w:rPr>
    </w:pPr>
    <w:r>
      <w:rPr>
        <w:rStyle w:val="Nmerodepgina"/>
        <w:rFonts w:cs="Arial"/>
      </w:rPr>
      <w:t xml:space="preserve">                                                          </w:t>
    </w:r>
    <w:r>
      <w:rPr>
        <w:rStyle w:val="Nmerodepgina"/>
        <w:rFonts w:cs="Arial"/>
      </w:rPr>
      <w:tab/>
    </w:r>
    <w:r>
      <w:rPr>
        <w:rStyle w:val="Nmerodepgina"/>
        <w:rFonts w:cs="Arial"/>
      </w:rPr>
      <w:tab/>
      <w:t xml:space="preserve"> </w:t>
    </w:r>
    <w:r>
      <w:rPr>
        <w:rStyle w:val="Nmerodepgina"/>
        <w:rFonts w:cs="Arial"/>
      </w:rPr>
      <w:tab/>
    </w:r>
  </w:p>
  <w:p w:rsidR="00946406" w:rsidRPr="00F20419" w:rsidRDefault="00946406" w:rsidP="00F20419">
    <w:pPr>
      <w:pStyle w:val="Piedepgina"/>
      <w:jc w:val="right"/>
      <w:rPr>
        <w:sz w:val="20"/>
        <w:szCs w:val="20"/>
      </w:rPr>
    </w:pPr>
    <w:r>
      <w:rPr>
        <w:rStyle w:val="Nmerodepgina"/>
        <w:rFonts w:cs="Arial"/>
      </w:rPr>
      <w:tab/>
      <w:t xml:space="preserve">                                    </w:t>
    </w:r>
    <w:r>
      <w:rPr>
        <w:rStyle w:val="Nmerodepgina"/>
        <w:rFonts w:cs="Arial"/>
      </w:rP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406" w:rsidRDefault="00946406" w:rsidP="00FD0A90">
      <w:r>
        <w:separator/>
      </w:r>
    </w:p>
  </w:footnote>
  <w:footnote w:type="continuationSeparator" w:id="0">
    <w:p w:rsidR="00946406" w:rsidRDefault="00946406" w:rsidP="00FD0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406" w:rsidRPr="00F66F1B" w:rsidRDefault="00946406" w:rsidP="00F20419">
    <w:pPr>
      <w:pStyle w:val="Encabezado"/>
      <w:jc w:val="right"/>
      <w:rPr>
        <w:sz w:val="20"/>
        <w:szCs w:val="20"/>
        <w:lang w:val="es-MX"/>
      </w:rPr>
    </w:pPr>
    <w:r w:rsidRPr="00F66F1B">
      <w:rPr>
        <w:sz w:val="20"/>
        <w:szCs w:val="20"/>
        <w:lang w:val="es-MX"/>
      </w:rPr>
      <w:t xml:space="preserve">Plan general de grado - Español </w:t>
    </w:r>
    <w:r>
      <w:rPr>
        <w:sz w:val="20"/>
        <w:szCs w:val="20"/>
        <w:lang w:val="es-MX"/>
      </w:rPr>
      <w:t>9</w:t>
    </w:r>
    <w:r w:rsidRPr="00F66F1B">
      <w:rPr>
        <w:sz w:val="20"/>
        <w:szCs w:val="20"/>
        <w:lang w:val="es-MX"/>
      </w:rPr>
      <w:t>°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68" w:type="dxa"/>
      <w:tblLayout w:type="fixed"/>
      <w:tblCellMar>
        <w:left w:w="70" w:type="dxa"/>
        <w:right w:w="70" w:type="dxa"/>
      </w:tblCellMar>
      <w:tblLook w:val="0000"/>
    </w:tblPr>
    <w:tblGrid>
      <w:gridCol w:w="1390"/>
      <w:gridCol w:w="7560"/>
      <w:gridCol w:w="1560"/>
    </w:tblGrid>
    <w:tr w:rsidR="00946406">
      <w:tc>
        <w:tcPr>
          <w:tcW w:w="1390" w:type="dxa"/>
        </w:tcPr>
        <w:p w:rsidR="00946406" w:rsidRDefault="0055164F">
          <w:pPr>
            <w:pStyle w:val="Encabezado"/>
            <w:ind w:right="360"/>
            <w:jc w:val="center"/>
            <w:rPr>
              <w:b/>
              <w:bCs/>
              <w:sz w:val="24"/>
              <w:szCs w:val="24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8pt;height:53.45pt" fillcolor="window">
                <v:imagedata r:id="rId1" o:title=""/>
              </v:shape>
            </w:pict>
          </w:r>
        </w:p>
      </w:tc>
      <w:tc>
        <w:tcPr>
          <w:tcW w:w="7560" w:type="dxa"/>
        </w:tcPr>
        <w:p w:rsidR="00946406" w:rsidRDefault="00946406">
          <w:pPr>
            <w:pStyle w:val="Encabezado"/>
            <w:ind w:right="360"/>
            <w:jc w:val="center"/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 xml:space="preserve">COLEGIO DE </w:t>
          </w:r>
          <w:smartTag w:uri="urn:schemas-microsoft-com:office:smarttags" w:element="PersonName">
            <w:smartTagPr>
              <w:attr w:name="ProductID" w:val="LA COMPAÑÍA DE"/>
            </w:smartTagPr>
            <w:r>
              <w:rPr>
                <w:b/>
                <w:bCs/>
                <w:sz w:val="20"/>
                <w:szCs w:val="20"/>
              </w:rPr>
              <w:t>LA COMPAÑÍA DE</w:t>
            </w:r>
          </w:smartTag>
          <w:r>
            <w:rPr>
              <w:b/>
              <w:bCs/>
              <w:sz w:val="20"/>
              <w:szCs w:val="20"/>
            </w:rPr>
            <w:t xml:space="preserve"> MARÍA – MEDELLÍN</w:t>
          </w:r>
        </w:p>
        <w:p w:rsidR="00946406" w:rsidRDefault="00946406">
          <w:pPr>
            <w:pStyle w:val="Encabezado"/>
            <w:ind w:right="-544"/>
            <w:jc w:val="center"/>
            <w:rPr>
              <w:b/>
              <w:bCs/>
              <w:sz w:val="24"/>
              <w:szCs w:val="24"/>
            </w:rPr>
          </w:pPr>
        </w:p>
        <w:p w:rsidR="00946406" w:rsidRDefault="00946406">
          <w:pPr>
            <w:pStyle w:val="Encabezado"/>
            <w:ind w:right="360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PLAN GENERAL DE GRADO</w:t>
          </w:r>
        </w:p>
        <w:p w:rsidR="00946406" w:rsidRDefault="00946406">
          <w:pPr>
            <w:pStyle w:val="Encabezado"/>
            <w:ind w:right="360"/>
            <w:jc w:val="center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8"/>
              <w:szCs w:val="28"/>
            </w:rPr>
            <w:t>NOVENO</w:t>
          </w:r>
        </w:p>
      </w:tc>
      <w:tc>
        <w:tcPr>
          <w:tcW w:w="1560" w:type="dxa"/>
        </w:tcPr>
        <w:p w:rsidR="00946406" w:rsidRDefault="00946406">
          <w:pPr>
            <w:jc w:val="center"/>
          </w:pPr>
        </w:p>
        <w:p w:rsidR="00946406" w:rsidRDefault="00946406">
          <w:pPr>
            <w:jc w:val="center"/>
          </w:pPr>
          <w:r>
            <w:t>FI-F-24</w:t>
          </w:r>
        </w:p>
        <w:p w:rsidR="00946406" w:rsidRDefault="00946406">
          <w:pPr>
            <w:jc w:val="center"/>
          </w:pPr>
          <w:r>
            <w:t>Versión 01</w:t>
          </w:r>
        </w:p>
        <w:p w:rsidR="00946406" w:rsidRDefault="00946406">
          <w:pPr>
            <w:jc w:val="center"/>
          </w:pPr>
        </w:p>
      </w:tc>
    </w:tr>
  </w:tbl>
  <w:p w:rsidR="00946406" w:rsidRDefault="00946406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90A1E"/>
    <w:multiLevelType w:val="hybridMultilevel"/>
    <w:tmpl w:val="9920E26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E226CF1"/>
    <w:multiLevelType w:val="hybridMultilevel"/>
    <w:tmpl w:val="424609BC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43D801E0"/>
    <w:multiLevelType w:val="hybridMultilevel"/>
    <w:tmpl w:val="4B661082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453410CF"/>
    <w:multiLevelType w:val="hybridMultilevel"/>
    <w:tmpl w:val="927C47DA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48291FC3"/>
    <w:multiLevelType w:val="hybridMultilevel"/>
    <w:tmpl w:val="AA7A8C88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AC769A1"/>
    <w:multiLevelType w:val="hybridMultilevel"/>
    <w:tmpl w:val="20C810EC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8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5D58A5"/>
    <w:multiLevelType w:val="hybridMultilevel"/>
    <w:tmpl w:val="9FB8F406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7C4E1DE0">
      <w:start w:val="1"/>
      <w:numFmt w:val="bullet"/>
      <w:lvlText w:val="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>
    <w:nsid w:val="64FD15CC"/>
    <w:multiLevelType w:val="hybridMultilevel"/>
    <w:tmpl w:val="F42841FA"/>
    <w:lvl w:ilvl="0" w:tplc="08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8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A602E15"/>
    <w:multiLevelType w:val="hybridMultilevel"/>
    <w:tmpl w:val="264EE22A"/>
    <w:lvl w:ilvl="0" w:tplc="DCD447F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>
    <w:nsid w:val="79DA73A5"/>
    <w:multiLevelType w:val="hybridMultilevel"/>
    <w:tmpl w:val="406A9C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 w:tplc="080A0005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80A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80A0005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0C1C"/>
    <w:rsid w:val="0008351E"/>
    <w:rsid w:val="000A7D8A"/>
    <w:rsid w:val="000F557D"/>
    <w:rsid w:val="000F7511"/>
    <w:rsid w:val="001262E2"/>
    <w:rsid w:val="00160849"/>
    <w:rsid w:val="00166549"/>
    <w:rsid w:val="00187B3D"/>
    <w:rsid w:val="001A547C"/>
    <w:rsid w:val="001C0BBA"/>
    <w:rsid w:val="002115FF"/>
    <w:rsid w:val="00250C1C"/>
    <w:rsid w:val="002A3BBF"/>
    <w:rsid w:val="002A6868"/>
    <w:rsid w:val="002B7A2D"/>
    <w:rsid w:val="003175E6"/>
    <w:rsid w:val="003C4166"/>
    <w:rsid w:val="004E3F60"/>
    <w:rsid w:val="0055164F"/>
    <w:rsid w:val="00561AE2"/>
    <w:rsid w:val="005812E1"/>
    <w:rsid w:val="006C4E8F"/>
    <w:rsid w:val="0072796A"/>
    <w:rsid w:val="00762833"/>
    <w:rsid w:val="00812154"/>
    <w:rsid w:val="00854312"/>
    <w:rsid w:val="00946406"/>
    <w:rsid w:val="00982914"/>
    <w:rsid w:val="009D3208"/>
    <w:rsid w:val="00A54963"/>
    <w:rsid w:val="00A9055C"/>
    <w:rsid w:val="00B51108"/>
    <w:rsid w:val="00B55F3E"/>
    <w:rsid w:val="00B56C44"/>
    <w:rsid w:val="00BC3A2C"/>
    <w:rsid w:val="00BE765A"/>
    <w:rsid w:val="00C667D2"/>
    <w:rsid w:val="00C6699E"/>
    <w:rsid w:val="00C90E2D"/>
    <w:rsid w:val="00CC75FA"/>
    <w:rsid w:val="00D040E3"/>
    <w:rsid w:val="00D3318F"/>
    <w:rsid w:val="00D60BD7"/>
    <w:rsid w:val="00D76EE7"/>
    <w:rsid w:val="00DD1326"/>
    <w:rsid w:val="00DD3733"/>
    <w:rsid w:val="00E12D1D"/>
    <w:rsid w:val="00E144A9"/>
    <w:rsid w:val="00E97E35"/>
    <w:rsid w:val="00EA2643"/>
    <w:rsid w:val="00F20419"/>
    <w:rsid w:val="00F323B6"/>
    <w:rsid w:val="00F66F1B"/>
    <w:rsid w:val="00FD0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C1C"/>
    <w:rPr>
      <w:rFonts w:eastAsia="Times New Roman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9"/>
    <w:qFormat/>
    <w:rsid w:val="00250C1C"/>
    <w:pPr>
      <w:keepNext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250C1C"/>
    <w:rPr>
      <w:rFonts w:eastAsia="Times New Roman" w:cs="Times New Roman"/>
      <w:b/>
      <w:bCs/>
      <w:sz w:val="20"/>
      <w:szCs w:val="20"/>
      <w:lang w:val="es-ES" w:eastAsia="es-CO"/>
    </w:rPr>
  </w:style>
  <w:style w:type="paragraph" w:styleId="Encabezado">
    <w:name w:val="header"/>
    <w:basedOn w:val="Normal"/>
    <w:link w:val="EncabezadoCar"/>
    <w:uiPriority w:val="99"/>
    <w:rsid w:val="00250C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250C1C"/>
    <w:rPr>
      <w:rFonts w:eastAsia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rsid w:val="00250C1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250C1C"/>
    <w:rPr>
      <w:rFonts w:eastAsia="Times New Roman" w:cs="Times New Roman"/>
      <w:sz w:val="20"/>
      <w:szCs w:val="20"/>
      <w:lang w:val="es-ES" w:eastAsia="es-CO"/>
    </w:rPr>
  </w:style>
  <w:style w:type="character" w:styleId="Nmerodepgina">
    <w:name w:val="page number"/>
    <w:basedOn w:val="Fuentedeprrafopredeter"/>
    <w:uiPriority w:val="99"/>
    <w:rsid w:val="00250C1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6119C-58CD-444E-A730-18994A2FC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946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anita</cp:lastModifiedBy>
  <cp:revision>9</cp:revision>
  <cp:lastPrinted>2011-01-30T23:23:00Z</cp:lastPrinted>
  <dcterms:created xsi:type="dcterms:W3CDTF">2010-12-07T03:54:00Z</dcterms:created>
  <dcterms:modified xsi:type="dcterms:W3CDTF">2011-12-01T02:27:00Z</dcterms:modified>
</cp:coreProperties>
</file>